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1" w:type="dxa"/>
        <w:tblLayout w:type="fixed"/>
        <w:tblLook w:val="0000" w:firstRow="0" w:lastRow="0" w:firstColumn="0" w:lastColumn="0" w:noHBand="0" w:noVBand="0"/>
      </w:tblPr>
      <w:tblGrid>
        <w:gridCol w:w="2220"/>
        <w:gridCol w:w="2566"/>
        <w:gridCol w:w="1276"/>
        <w:gridCol w:w="850"/>
        <w:gridCol w:w="850"/>
        <w:gridCol w:w="1559"/>
        <w:gridCol w:w="415"/>
        <w:gridCol w:w="435"/>
      </w:tblGrid>
      <w:tr w:rsidR="007F69D4" w:rsidRPr="00004AB5" w14:paraId="61A79F3B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E4F9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04AB5">
              <w:rPr>
                <w:rFonts w:eastAsia="Calibri"/>
                <w:b/>
              </w:rPr>
              <w:t xml:space="preserve">Предметные  области </w:t>
            </w:r>
          </w:p>
        </w:tc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3E3C6" w14:textId="77777777" w:rsidR="007F69D4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Учебные предметы</w:t>
            </w:r>
          </w:p>
          <w:p w14:paraId="1E85E91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 xml:space="preserve">Технологический уровень </w:t>
            </w:r>
            <w:proofErr w:type="gramStart"/>
            <w:r>
              <w:rPr>
                <w:rFonts w:eastAsia="Calibri" w:cs="Calibri"/>
                <w:b/>
              </w:rPr>
              <w:t xml:space="preserve">( </w:t>
            </w:r>
            <w:proofErr w:type="gramEnd"/>
            <w:r>
              <w:rPr>
                <w:rFonts w:eastAsia="Calibri" w:cs="Calibri"/>
                <w:b/>
              </w:rPr>
              <w:t>с углублённым изучением  математики и информатики)</w:t>
            </w:r>
          </w:p>
          <w:p w14:paraId="124AE54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E49AB4E" w14:textId="77777777" w:rsidR="007F69D4" w:rsidRPr="00004AB5" w:rsidRDefault="007F69D4" w:rsidP="009E69E9">
            <w:pPr>
              <w:suppressAutoHyphens/>
              <w:rPr>
                <w:rFonts w:eastAsia="Calibri" w:cs="Calibri"/>
              </w:rPr>
            </w:pPr>
          </w:p>
          <w:p w14:paraId="4B3DAE1F" w14:textId="77777777" w:rsidR="007F69D4" w:rsidRPr="00004AB5" w:rsidRDefault="007F69D4" w:rsidP="009E69E9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Уровень</w:t>
            </w:r>
          </w:p>
          <w:p w14:paraId="184DAC7D" w14:textId="77777777" w:rsidR="007F69D4" w:rsidRPr="00004AB5" w:rsidRDefault="007F69D4" w:rsidP="009E69E9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>Б/У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EE6FD" w14:textId="77777777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0505EDC" w14:textId="77777777" w:rsidR="007F69D4" w:rsidRPr="00004AB5" w:rsidRDefault="007F69D4" w:rsidP="009E69E9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</w:rPr>
            </w:pPr>
            <w:r w:rsidRPr="00004AB5">
              <w:rPr>
                <w:rFonts w:eastAsia="Calibri" w:cs="Calibri"/>
                <w:b/>
              </w:rPr>
              <w:t xml:space="preserve">Всего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6540DF2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04AB5">
              <w:rPr>
                <w:rFonts w:eastAsia="Calibri"/>
                <w:b/>
              </w:rPr>
              <w:t>С учётом деления на группы</w:t>
            </w:r>
          </w:p>
        </w:tc>
      </w:tr>
      <w:tr w:rsidR="007F69D4" w:rsidRPr="00004AB5" w14:paraId="7C74DBC7" w14:textId="77777777" w:rsidTr="007F69D4">
        <w:trPr>
          <w:gridAfter w:val="2"/>
          <w:wAfter w:w="850" w:type="dxa"/>
          <w:trHeight w:val="612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47B9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7266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F6A0F1E" w14:textId="77777777" w:rsidR="007F69D4" w:rsidRPr="00004AB5" w:rsidRDefault="007F69D4" w:rsidP="009E69E9">
            <w:pPr>
              <w:suppressAutoHyphens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D2E4D8" w14:textId="77777777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1</w:t>
            </w:r>
            <w:r w:rsidR="007062BE">
              <w:rPr>
                <w:rFonts w:eastAsia="Calibri" w:cs="Calibri"/>
                <w:b/>
                <w:sz w:val="18"/>
                <w:szCs w:val="18"/>
              </w:rPr>
              <w:t>0</w:t>
            </w: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  <w:r w:rsidR="007062BE">
              <w:rPr>
                <w:rFonts w:eastAsia="Calibri" w:cs="Calibri"/>
                <w:b/>
                <w:sz w:val="18"/>
                <w:szCs w:val="18"/>
              </w:rPr>
              <w:t xml:space="preserve">б </w:t>
            </w:r>
            <w:r w:rsidRPr="00004AB5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  <w:p w14:paraId="6FA1D801" w14:textId="77777777" w:rsidR="007F69D4" w:rsidRPr="00004AB5" w:rsidRDefault="007F69D4" w:rsidP="009E69E9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E89EA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D1AE94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601C9CCF" w14:textId="77777777" w:rsidTr="007F69D4">
        <w:trPr>
          <w:gridAfter w:val="2"/>
          <w:wAfter w:w="850" w:type="dxa"/>
          <w:trHeight w:val="426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52F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B6FF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A37DAB" w14:textId="77777777" w:rsidR="007F69D4" w:rsidRPr="00004AB5" w:rsidRDefault="007F69D4" w:rsidP="009E69E9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18FDA3" w14:textId="77777777" w:rsidR="007F69D4" w:rsidRPr="00004AB5" w:rsidRDefault="007F69D4" w:rsidP="009E69E9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  <w:p w14:paraId="60C71B13" w14:textId="3E8BA8D3" w:rsidR="007F69D4" w:rsidRPr="00004AB5" w:rsidRDefault="009F4902" w:rsidP="009E69E9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25</w:t>
            </w:r>
            <w:r w:rsidR="007F69D4" w:rsidRPr="00004AB5">
              <w:rPr>
                <w:rFonts w:eastAsia="Calibri" w:cs="Calibri"/>
                <w:b/>
                <w:sz w:val="18"/>
                <w:szCs w:val="18"/>
              </w:rPr>
              <w:t>чел.</w:t>
            </w:r>
          </w:p>
          <w:p w14:paraId="51667EF8" w14:textId="77777777" w:rsidR="007F69D4" w:rsidRPr="00004AB5" w:rsidRDefault="007F69D4" w:rsidP="009E69E9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CC7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E631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206AC61E" w14:textId="77777777" w:rsidTr="007F69D4">
        <w:trPr>
          <w:gridAfter w:val="2"/>
          <w:wAfter w:w="850" w:type="dxa"/>
        </w:trPr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8C3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E3B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B7F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7F69D4" w:rsidRPr="00004AB5" w14:paraId="68F50964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F2DA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69DA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9B0EE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697515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6195C64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FA289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1A77906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7632E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C494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4BFFA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5ABB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8B979C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18929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1C388B81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EBCD8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Иностранные  языки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B06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0536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 xml:space="preserve">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77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21332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B3BBCD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72CE5682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C9A2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265D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Второй 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8DDB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7B3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755F75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EBE11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7F69D4" w:rsidRPr="00004AB5" w14:paraId="46A88314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0D9AC3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19978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Алгебра и начала анализа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6D6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7F0D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36E9CA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C8FE0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9D4" w:rsidRPr="00004AB5" w14:paraId="45D44771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9B9761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4832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985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B94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7F9DF22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1E46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7F69D4" w:rsidRPr="00004AB5" w14:paraId="4FD73D87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C595D6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22023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7C00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F645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F8A76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C1AA6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52F0AD57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603B1D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87D8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5AF5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56982" w14:textId="0ED8775A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  <w:r w:rsidR="009F4902">
              <w:rPr>
                <w:rFonts w:eastAsia="Calibri" w:cs="Calibri"/>
                <w:sz w:val="18"/>
                <w:szCs w:val="18"/>
              </w:rPr>
              <w:t>/4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CDA18D" w14:textId="2167833A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  <w:r w:rsidR="009F4902">
              <w:rPr>
                <w:rFonts w:eastAsia="Calibri" w:cs="Calibri"/>
                <w:sz w:val="18"/>
                <w:szCs w:val="18"/>
              </w:rPr>
              <w:t>/4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B8BD8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7F69D4" w:rsidRPr="00004AB5" w14:paraId="3F9BC11D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D49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C97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DDD2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ADB1E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664EA95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84A6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1180CDD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51F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2830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9396C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CBF9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B8E2DF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716C2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36570009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65A83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4250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0A2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A819B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A0B0D9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65F69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7F69D4" w:rsidRPr="00004AB5" w14:paraId="69B35EF6" w14:textId="77777777" w:rsidTr="007F69D4">
        <w:trPr>
          <w:gridAfter w:val="2"/>
          <w:wAfter w:w="850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42A91849" w14:textId="77777777" w:rsidR="007F69D4" w:rsidRPr="00004AB5" w:rsidRDefault="007F69D4" w:rsidP="009E69E9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792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450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4F2A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C9CFE5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5AF4F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0D7E27FE" w14:textId="77777777" w:rsidTr="007F69D4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4EE779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2DA3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Обществознание  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A0782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EE191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F03B4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E4D0A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7F69D4" w:rsidRPr="00004AB5" w14:paraId="4E8848EE" w14:textId="77777777" w:rsidTr="007062BE">
        <w:trPr>
          <w:gridAfter w:val="2"/>
          <w:wAfter w:w="850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D0E6F5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91AD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BCFF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75044" w14:textId="77777777" w:rsidR="007F69D4" w:rsidRPr="00004AB5" w:rsidRDefault="007F69D4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9EFB13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2CE7C" w14:textId="77777777" w:rsidR="007F69D4" w:rsidRPr="00004AB5" w:rsidRDefault="007F69D4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04AB5" w14:paraId="6874C4C3" w14:textId="77777777" w:rsidTr="007062BE">
        <w:trPr>
          <w:gridAfter w:val="2"/>
          <w:wAfter w:w="850" w:type="dxa"/>
        </w:trPr>
        <w:tc>
          <w:tcPr>
            <w:tcW w:w="2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62C327" w14:textId="2CF9FE4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062BE">
              <w:rPr>
                <w:b/>
              </w:rPr>
              <w:t>Основы безопасности  и защиты Родины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59034" w14:textId="0D9CB1A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t>Основы безопасности 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9D6FB" w14:textId="4F580E90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94EF3" w14:textId="00337B50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F68C2E" w14:textId="520E6D19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6C9AA0" w14:textId="0E7C4B6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04AB5" w14:paraId="2BBADDB5" w14:textId="77777777" w:rsidTr="007062BE">
        <w:trPr>
          <w:gridAfter w:val="2"/>
          <w:wAfter w:w="850" w:type="dxa"/>
        </w:trPr>
        <w:tc>
          <w:tcPr>
            <w:tcW w:w="22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91D575" w14:textId="18C06035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6C284" w14:textId="06331FC2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3A11" w14:textId="72560DBF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D583F" w14:textId="6A5A4209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09F39F6" w14:textId="23A4319B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7F5A60" w14:textId="6D0FD515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F00C53" w:rsidRPr="00004AB5" w14:paraId="775463FC" w14:textId="77777777" w:rsidTr="007F69D4">
        <w:trPr>
          <w:gridAfter w:val="2"/>
          <w:wAfter w:w="850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44FFF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DDEAD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proofErr w:type="gramStart"/>
            <w:r w:rsidRPr="00004AB5">
              <w:rPr>
                <w:rFonts w:eastAsia="Calibri" w:cs="Calibri"/>
                <w:b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4620C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23FF9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DAD1696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85E3E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04AB5" w14:paraId="07DEEC1A" w14:textId="77777777" w:rsidTr="007F69D4">
        <w:trPr>
          <w:gridAfter w:val="1"/>
          <w:wAfter w:w="435" w:type="dxa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CB739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E0F80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57CD7" w14:textId="77777777" w:rsidR="00F00C53" w:rsidRPr="00004AB5" w:rsidRDefault="00F00C53" w:rsidP="007F69D4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31307B2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AE500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33</w:t>
            </w:r>
          </w:p>
        </w:tc>
        <w:tc>
          <w:tcPr>
            <w:tcW w:w="415" w:type="dxa"/>
          </w:tcPr>
          <w:p w14:paraId="7ECFE05B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00C53" w:rsidRPr="00004AB5" w14:paraId="2271284D" w14:textId="77777777" w:rsidTr="007F69D4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145F1D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E91A1D1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9B74C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DF9DFC9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B018F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</w:tcPr>
          <w:p w14:paraId="6F476EC3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00C53" w:rsidRPr="00004AB5" w14:paraId="6C621D79" w14:textId="77777777" w:rsidTr="00004778">
        <w:trPr>
          <w:gridAfter w:val="2"/>
          <w:wAfter w:w="850" w:type="dxa"/>
          <w:trHeight w:val="270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A23D661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color w:val="FF0000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Дополнительные предметы и курсы по выбору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4138" w14:textId="015411D9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A6F674" w14:textId="6381B044" w:rsidR="00F00C53" w:rsidRDefault="00F00C5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649BCBF" w14:textId="32899764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DAC7ED" w14:textId="4CD56B7E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348F17" w14:textId="0447AD71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00C53" w:rsidRPr="00004AB5" w14:paraId="38F1D31D" w14:textId="77777777" w:rsidTr="00004778">
        <w:trPr>
          <w:gridAfter w:val="2"/>
          <w:wAfter w:w="850" w:type="dxa"/>
          <w:trHeight w:val="345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AD09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27F255" w14:textId="6D0B11B0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7888C55" w14:textId="2DB0A733" w:rsidR="00F00C53" w:rsidRDefault="00F00C53"/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C7079" w14:textId="7ED432E0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CF39265" w14:textId="7CFC8701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40E9F" w14:textId="113D6FF3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00C53" w:rsidRPr="00004AB5" w14:paraId="265E45C6" w14:textId="77777777" w:rsidTr="007F69D4">
        <w:trPr>
          <w:cantSplit/>
          <w:trHeight w:val="539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3CC1D9" w14:textId="77777777" w:rsidR="00F00C53" w:rsidRPr="00004AB5" w:rsidRDefault="00F00C53" w:rsidP="009E69E9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 xml:space="preserve"> Максимально допустимая  недельная            нагрузка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5E57228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93794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B61ACE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F3C5C" w14:textId="77777777" w:rsidR="00F00C53" w:rsidRPr="00004AB5" w:rsidRDefault="00F00C53" w:rsidP="00935107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04AB5">
              <w:rPr>
                <w:rFonts w:eastAsia="Calibri" w:cs="Calibri"/>
                <w:b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</w:tcPr>
          <w:p w14:paraId="072B6214" w14:textId="77777777" w:rsidR="00F00C53" w:rsidRPr="00004AB5" w:rsidRDefault="00F00C53" w:rsidP="009E69E9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</w:tbl>
    <w:p w14:paraId="09A792BA" w14:textId="77777777" w:rsidR="00120152" w:rsidRDefault="00120152"/>
    <w:p w14:paraId="7CB49C38" w14:textId="77777777" w:rsidR="00196121" w:rsidRDefault="00196121"/>
    <w:p w14:paraId="37DA0874" w14:textId="77777777" w:rsidR="00196121" w:rsidRDefault="00196121"/>
    <w:p w14:paraId="42832A93" w14:textId="77777777" w:rsidR="00196121" w:rsidRDefault="00196121"/>
    <w:p w14:paraId="3D051A7A" w14:textId="77777777" w:rsidR="00196121" w:rsidRDefault="00196121"/>
    <w:p w14:paraId="07D58255" w14:textId="77777777" w:rsidR="00196121" w:rsidRDefault="00196121"/>
    <w:p w14:paraId="24F59959" w14:textId="77777777" w:rsidR="000D4256" w:rsidRDefault="000D4256"/>
    <w:p w14:paraId="7D08B416" w14:textId="77777777" w:rsidR="000D4256" w:rsidRDefault="000D4256"/>
    <w:p w14:paraId="51F19824" w14:textId="77777777" w:rsidR="000D4256" w:rsidRDefault="000D4256"/>
    <w:p w14:paraId="3C668980" w14:textId="77777777" w:rsidR="000D4256" w:rsidRDefault="000D4256"/>
    <w:p w14:paraId="44B5C6F8" w14:textId="77777777" w:rsidR="000D4256" w:rsidRDefault="000D4256"/>
    <w:p w14:paraId="0C9EFF46" w14:textId="77777777" w:rsidR="000D4256" w:rsidRDefault="000D4256"/>
    <w:p w14:paraId="4AB3D87A" w14:textId="77777777" w:rsidR="000D4256" w:rsidRDefault="000D4256"/>
    <w:p w14:paraId="70849510" w14:textId="77777777" w:rsidR="000D4256" w:rsidRDefault="000D4256"/>
    <w:p w14:paraId="2957715D" w14:textId="77777777" w:rsidR="000D4256" w:rsidRDefault="000D4256"/>
    <w:p w14:paraId="1AA4BBA7" w14:textId="77777777" w:rsidR="000D4256" w:rsidRDefault="000D4256"/>
    <w:p w14:paraId="3CBFB85B" w14:textId="77777777" w:rsidR="000D4256" w:rsidRDefault="000D4256"/>
    <w:p w14:paraId="221047DD" w14:textId="77777777" w:rsidR="000D4256" w:rsidRDefault="000D4256"/>
    <w:p w14:paraId="65A1A3BA" w14:textId="77777777" w:rsidR="000D4256" w:rsidRDefault="000D4256"/>
    <w:p w14:paraId="05130A7D" w14:textId="77777777" w:rsidR="000D4256" w:rsidRDefault="000D4256"/>
    <w:p w14:paraId="468610D0" w14:textId="77777777" w:rsidR="000D4256" w:rsidRDefault="000D4256"/>
    <w:p w14:paraId="203FC645" w14:textId="77777777" w:rsidR="000D4256" w:rsidRDefault="000D4256"/>
    <w:p w14:paraId="49A5FC37" w14:textId="77777777" w:rsidR="000D4256" w:rsidRDefault="000D4256"/>
    <w:p w14:paraId="7FC997D4" w14:textId="77777777" w:rsidR="000D4256" w:rsidRDefault="000D4256"/>
    <w:p w14:paraId="73D295A6" w14:textId="77777777" w:rsidR="000D4256" w:rsidRDefault="000D4256"/>
    <w:p w14:paraId="70C40866" w14:textId="77777777" w:rsidR="000D4256" w:rsidRDefault="000D4256"/>
    <w:p w14:paraId="2B831E14" w14:textId="77777777" w:rsidR="000D4256" w:rsidRDefault="000D4256"/>
    <w:p w14:paraId="6025A3D4" w14:textId="77777777" w:rsidR="000D4256" w:rsidRDefault="000D4256"/>
    <w:p w14:paraId="1F0AEF8F" w14:textId="77777777" w:rsidR="000D4256" w:rsidRDefault="000D4256"/>
    <w:p w14:paraId="0194F7E0" w14:textId="77777777" w:rsidR="000D4256" w:rsidRDefault="000D4256"/>
    <w:p w14:paraId="4AF60552" w14:textId="77777777" w:rsidR="000D4256" w:rsidRDefault="000D4256"/>
    <w:tbl>
      <w:tblPr>
        <w:tblW w:w="10171" w:type="dxa"/>
        <w:tblLayout w:type="fixed"/>
        <w:tblLook w:val="0000" w:firstRow="0" w:lastRow="0" w:firstColumn="0" w:lastColumn="0" w:noHBand="0" w:noVBand="0"/>
      </w:tblPr>
      <w:tblGrid>
        <w:gridCol w:w="2220"/>
        <w:gridCol w:w="2566"/>
        <w:gridCol w:w="1276"/>
        <w:gridCol w:w="850"/>
        <w:gridCol w:w="850"/>
        <w:gridCol w:w="1134"/>
        <w:gridCol w:w="840"/>
        <w:gridCol w:w="435"/>
      </w:tblGrid>
      <w:tr w:rsidR="00E20699" w:rsidRPr="000D4256" w14:paraId="1A01C1B7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F66D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D4256">
              <w:rPr>
                <w:rFonts w:eastAsia="Calibri"/>
                <w:b/>
              </w:rPr>
              <w:t xml:space="preserve">Предметные  области </w:t>
            </w:r>
          </w:p>
        </w:tc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89E8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Учебные предметы</w:t>
            </w:r>
          </w:p>
          <w:p w14:paraId="080635E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 xml:space="preserve"> (универсальный  профиль</w:t>
            </w:r>
            <w:proofErr w:type="gramStart"/>
            <w:r w:rsidRPr="000D4256">
              <w:rPr>
                <w:rFonts w:eastAsia="Calibri" w:cs="Calibri"/>
                <w:b/>
              </w:rPr>
              <w:t xml:space="preserve"> )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14D98E1" w14:textId="77777777" w:rsidR="00E20699" w:rsidRPr="000D4256" w:rsidRDefault="00E20699" w:rsidP="000D4256">
            <w:pPr>
              <w:suppressAutoHyphens/>
              <w:rPr>
                <w:rFonts w:eastAsia="Calibri" w:cs="Calibri"/>
                <w:lang w:val="en-US"/>
              </w:rPr>
            </w:pPr>
          </w:p>
          <w:p w14:paraId="48EEED05" w14:textId="77777777" w:rsidR="00E20699" w:rsidRPr="000D4256" w:rsidRDefault="00E20699" w:rsidP="000D4256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Уровень</w:t>
            </w:r>
          </w:p>
          <w:p w14:paraId="1107A745" w14:textId="77777777" w:rsidR="00E20699" w:rsidRPr="000D4256" w:rsidRDefault="00E20699" w:rsidP="000D4256">
            <w:pPr>
              <w:suppressAutoHyphens/>
              <w:spacing w:after="200" w:line="276" w:lineRule="auto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>Б/У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8BC5C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D4EFB65" w14:textId="77777777" w:rsidR="00E20699" w:rsidRPr="000D4256" w:rsidRDefault="00E20699" w:rsidP="000D4256">
            <w:pPr>
              <w:suppressAutoHyphens/>
              <w:snapToGrid w:val="0"/>
              <w:ind w:left="-155" w:firstLine="155"/>
              <w:jc w:val="center"/>
              <w:rPr>
                <w:rFonts w:eastAsia="Calibri" w:cs="Calibri"/>
                <w:b/>
              </w:rPr>
            </w:pPr>
            <w:r w:rsidRPr="000D4256">
              <w:rPr>
                <w:rFonts w:eastAsia="Calibri" w:cs="Calibri"/>
                <w:b/>
              </w:rPr>
              <w:t xml:space="preserve">Всего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A0F5A22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/>
                <w:b/>
              </w:rPr>
            </w:pPr>
            <w:r w:rsidRPr="000D4256">
              <w:rPr>
                <w:rFonts w:eastAsia="Calibri"/>
                <w:b/>
              </w:rPr>
              <w:t>С учётом деления на группы</w:t>
            </w:r>
          </w:p>
        </w:tc>
      </w:tr>
      <w:tr w:rsidR="00E20699" w:rsidRPr="000D4256" w14:paraId="268C4BFD" w14:textId="77777777" w:rsidTr="00E20699">
        <w:trPr>
          <w:gridAfter w:val="2"/>
          <w:wAfter w:w="1275" w:type="dxa"/>
          <w:trHeight w:val="612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14A84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49D4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4522872" w14:textId="77777777" w:rsidR="00E20699" w:rsidRPr="000D4256" w:rsidRDefault="00E20699" w:rsidP="000D4256">
            <w:pPr>
              <w:suppressAutoHyphens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E68915" w14:textId="77777777" w:rsidR="00E20699" w:rsidRPr="000D4256" w:rsidRDefault="00E20699" w:rsidP="000D4256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1</w:t>
            </w:r>
            <w:r>
              <w:rPr>
                <w:rFonts w:eastAsia="Calibri" w:cs="Calibri"/>
                <w:b/>
                <w:sz w:val="18"/>
                <w:szCs w:val="18"/>
              </w:rPr>
              <w:t>0</w:t>
            </w: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 w:cs="Calibri"/>
                <w:b/>
                <w:sz w:val="18"/>
                <w:szCs w:val="18"/>
              </w:rPr>
              <w:t>а</w:t>
            </w:r>
          </w:p>
          <w:p w14:paraId="1D25EB82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класс</w:t>
            </w:r>
          </w:p>
          <w:p w14:paraId="52C89DE3" w14:textId="77777777" w:rsidR="00E20699" w:rsidRPr="000D4256" w:rsidRDefault="00E20699" w:rsidP="000D4256">
            <w:pPr>
              <w:suppressAutoHyphens/>
              <w:snapToGrid w:val="0"/>
              <w:jc w:val="center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55DE82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E9F0B96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E20699" w:rsidRPr="000D4256" w14:paraId="4AFE2F9A" w14:textId="77777777" w:rsidTr="00E20699">
        <w:trPr>
          <w:gridAfter w:val="2"/>
          <w:wAfter w:w="1275" w:type="dxa"/>
          <w:trHeight w:val="426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C0239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E3254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DD9077" w14:textId="77777777" w:rsidR="00E20699" w:rsidRPr="000D4256" w:rsidRDefault="00E20699" w:rsidP="000D4256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FBF7CE" w14:textId="2CD37619" w:rsidR="00E20699" w:rsidRPr="000D4256" w:rsidRDefault="009F4902" w:rsidP="000D4256">
            <w:pPr>
              <w:suppressAutoHyphens/>
              <w:rPr>
                <w:rFonts w:eastAsia="Calibri" w:cs="Calibri"/>
                <w:b/>
                <w:sz w:val="18"/>
                <w:szCs w:val="18"/>
                <w:lang w:val="en-US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25</w:t>
            </w:r>
            <w:r w:rsidR="00E20699" w:rsidRPr="000D4256">
              <w:rPr>
                <w:rFonts w:eastAsia="Calibri" w:cs="Calibri"/>
                <w:b/>
                <w:sz w:val="18"/>
                <w:szCs w:val="18"/>
              </w:rPr>
              <w:t xml:space="preserve"> чел.</w:t>
            </w:r>
          </w:p>
          <w:p w14:paraId="0A5E53C2" w14:textId="77777777" w:rsidR="00E20699" w:rsidRPr="000D4256" w:rsidRDefault="00E20699" w:rsidP="000D4256">
            <w:pPr>
              <w:suppressAutoHyphens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FC9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4AE34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E20699" w:rsidRPr="000D4256" w14:paraId="7CCC4C5A" w14:textId="77777777" w:rsidTr="00E20699">
        <w:trPr>
          <w:gridAfter w:val="2"/>
          <w:wAfter w:w="1275" w:type="dxa"/>
        </w:trPr>
        <w:tc>
          <w:tcPr>
            <w:tcW w:w="6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F6B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Обязательная часть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C20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2225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E20699" w:rsidRPr="000D4256" w14:paraId="3A3D145D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A165A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45B2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76B70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592B16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D6E22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DDE7C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E20699" w:rsidRPr="000D4256" w14:paraId="397736B7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42FB0B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5A4D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Литература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2CA9D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3CD70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DBD2ACF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04155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E20699" w:rsidRPr="000D4256" w14:paraId="6820386C" w14:textId="77777777" w:rsidTr="00E20699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7AE65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Иностранные  языки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38BF8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D864E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 xml:space="preserve">Б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636AE" w14:textId="77777777" w:rsidR="00E20699" w:rsidRPr="000D4256" w:rsidRDefault="00E20699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9BC6A9B" w14:textId="77777777" w:rsidR="00E20699" w:rsidRPr="000D4256" w:rsidRDefault="00F07E65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9B64" w14:textId="77777777" w:rsidR="00E20699" w:rsidRPr="000D4256" w:rsidRDefault="00F07E65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1A5053" w:rsidRPr="000D4256" w14:paraId="234AF80B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72173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7C88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Алгебра и начала анализа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5118C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F29A2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4D1CC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58138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7451C54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1A886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F99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Геометрия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F8C6C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AD902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74106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5D765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D681D9D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5C85C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5E7A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Вероятность и статистика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4FE3D" w14:textId="77777777" w:rsidR="001A5053" w:rsidRDefault="001A5053">
            <w:r w:rsidRPr="0044744B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A1FCE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532422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E27C2" w14:textId="77777777" w:rsidR="001A5053" w:rsidRPr="00004AB5" w:rsidRDefault="001A5053" w:rsidP="00BC6DC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04AB5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5BF1AAF5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44C53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F674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A494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A79B1" w14:textId="77777777" w:rsidR="001A5053" w:rsidRPr="00004AB5" w:rsidRDefault="001A50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1BB6506" w14:textId="77777777" w:rsidR="001A5053" w:rsidRPr="00004AB5" w:rsidRDefault="001A50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1/1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1F7C56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AB59C0B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8704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Естественно-научные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8A751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79F80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EB982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8F790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3FD35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2</w:t>
            </w:r>
          </w:p>
        </w:tc>
      </w:tr>
      <w:tr w:rsidR="001A5053" w:rsidRPr="000D4256" w14:paraId="0459211A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017E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1E4D0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Биология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EEF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3F0E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FEE4A33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A176D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28B911B5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5793B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BF42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Химия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2805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27355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26F42BE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05C13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1A5053" w:rsidRPr="000D4256" w14:paraId="19F4CC73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EE90732" w14:textId="77777777" w:rsidR="001A5053" w:rsidRPr="000D4256" w:rsidRDefault="001A5053" w:rsidP="000D4256">
            <w:pPr>
              <w:suppressAutoHyphens/>
              <w:snapToGrid w:val="0"/>
              <w:spacing w:after="200"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5FD14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C208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779C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F3792E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CCDED" w14:textId="77777777" w:rsidR="001A5053" w:rsidRPr="000D4256" w:rsidRDefault="001A50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1A5053" w:rsidRPr="000D4256" w14:paraId="64C74DDB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5418F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E969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Обществознание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511E7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C90F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2129A4B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5F00F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4</w:t>
            </w:r>
          </w:p>
        </w:tc>
      </w:tr>
      <w:tr w:rsidR="001A5053" w:rsidRPr="000D4256" w14:paraId="02EF8AFE" w14:textId="77777777" w:rsidTr="00E20699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02C5A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5F54D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0966A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73BB2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E59F7AD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F83C9" w14:textId="77777777" w:rsidR="001A5053" w:rsidRPr="000D4256" w:rsidRDefault="001A50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D4256" w14:paraId="12E33CBD" w14:textId="77777777" w:rsidTr="00823B5F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B3E500" w14:textId="02FC370B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7062BE">
              <w:rPr>
                <w:b/>
              </w:rPr>
              <w:t>Основы безопасности  и защиты Родины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509B8" w14:textId="20D84D22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t>Основы безопасности 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2A4B9" w14:textId="2513C44F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60E9F" w14:textId="025EC29A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2CBB332" w14:textId="085C2E65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638F0" w14:textId="536C7EC2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D4256" w14:paraId="6B25A966" w14:textId="77777777" w:rsidTr="00823B5F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3CDE47" w14:textId="1C09B430" w:rsidR="00F00C53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7FF12" w14:textId="3B526191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0EA2" w14:textId="6275C021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466C" w14:textId="5A58A4A1" w:rsidR="00F00C53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0D99AE4" w14:textId="15B08AE2" w:rsidR="00F00C53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7E7D4" w14:textId="30CCC423" w:rsidR="00F00C53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3</w:t>
            </w:r>
          </w:p>
        </w:tc>
      </w:tr>
      <w:tr w:rsidR="00F00C53" w:rsidRPr="000D4256" w14:paraId="1CA94A84" w14:textId="77777777" w:rsidTr="00E20699">
        <w:trPr>
          <w:gridAfter w:val="2"/>
          <w:wAfter w:w="1275" w:type="dxa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82923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F056C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proofErr w:type="gramStart"/>
            <w:r w:rsidRPr="000D4256">
              <w:rPr>
                <w:rFonts w:eastAsia="Calibri" w:cs="Calibri"/>
                <w:b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FD4AD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EE5E2" w14:textId="77777777" w:rsidR="00F00C53" w:rsidRPr="000D4256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DA604AA" w14:textId="77777777" w:rsidR="00F00C53" w:rsidRPr="000D4256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DC773" w14:textId="77777777" w:rsidR="00F00C53" w:rsidRPr="000D4256" w:rsidRDefault="00F00C53" w:rsidP="00FC323E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1</w:t>
            </w:r>
          </w:p>
        </w:tc>
      </w:tr>
      <w:tr w:rsidR="00F00C53" w:rsidRPr="000D4256" w14:paraId="08285226" w14:textId="77777777" w:rsidTr="00E20699">
        <w:trPr>
          <w:gridAfter w:val="1"/>
          <w:wAfter w:w="435" w:type="dxa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C6539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4092E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122DE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E393E9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32/1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E35D3" w14:textId="77777777" w:rsidR="00F00C53" w:rsidRPr="000D4256" w:rsidRDefault="00F00C53" w:rsidP="0092437A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33</w:t>
            </w:r>
          </w:p>
        </w:tc>
        <w:tc>
          <w:tcPr>
            <w:tcW w:w="840" w:type="dxa"/>
          </w:tcPr>
          <w:p w14:paraId="4A53B3DF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00C53" w:rsidRPr="000D4256" w14:paraId="6CCB69D4" w14:textId="77777777" w:rsidTr="00E20699"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E43102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638CBDC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157E4" w14:textId="77777777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4C59CAD" w14:textId="77777777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839F8" w14:textId="77777777" w:rsidR="00F00C53" w:rsidRPr="00004AB5" w:rsidRDefault="00F00C53" w:rsidP="00FC323E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</w:tcPr>
          <w:p w14:paraId="38749D83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  <w:tr w:rsidR="00F00C53" w:rsidRPr="000D4256" w14:paraId="1B2973A3" w14:textId="77777777" w:rsidTr="00E20699">
        <w:trPr>
          <w:gridAfter w:val="2"/>
          <w:wAfter w:w="1275" w:type="dxa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2A7CF8B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r w:rsidRPr="000D4256">
              <w:rPr>
                <w:rFonts w:eastAsia="Calibri" w:cs="Calibri"/>
                <w:sz w:val="18"/>
                <w:szCs w:val="18"/>
              </w:rPr>
              <w:t>Дополнительные предметы и курсы по выбору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D1E622" w14:textId="1B7A4B31" w:rsidR="00F00C53" w:rsidRPr="000D4256" w:rsidRDefault="00F00C53" w:rsidP="00C273E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17669A3" w14:textId="7CD8E19E" w:rsidR="00F00C53" w:rsidRPr="000D4256" w:rsidRDefault="00F00C53" w:rsidP="00C273E4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F7067" w14:textId="1E033A1B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47DF42" w14:textId="4559B861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CB786" w14:textId="5CB275B0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00C53" w:rsidRPr="000D4256" w14:paraId="76D3913E" w14:textId="77777777" w:rsidTr="00EB5317">
        <w:trPr>
          <w:gridAfter w:val="2"/>
          <w:wAfter w:w="1275" w:type="dxa"/>
        </w:trPr>
        <w:tc>
          <w:tcPr>
            <w:tcW w:w="22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F3AE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A22E48" w14:textId="3DA36A0C" w:rsidR="00F00C53" w:rsidRPr="000D4256" w:rsidRDefault="00F00C53" w:rsidP="00302A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6D6525B" w14:textId="1422F0BD" w:rsidR="00F00C53" w:rsidRPr="000D4256" w:rsidRDefault="00F00C53" w:rsidP="00302A77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22A7F" w14:textId="6411A63A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4C5483E" w14:textId="6900F05A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7140E6" w14:textId="27545300" w:rsidR="00F00C53" w:rsidRPr="000D4256" w:rsidRDefault="00F00C53" w:rsidP="00B042DB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00C53" w:rsidRPr="000D4256" w14:paraId="2168F625" w14:textId="77777777" w:rsidTr="00E20699">
        <w:trPr>
          <w:cantSplit/>
          <w:trHeight w:val="539"/>
        </w:trPr>
        <w:tc>
          <w:tcPr>
            <w:tcW w:w="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77E1A0" w14:textId="77777777" w:rsidR="00F00C53" w:rsidRPr="000D4256" w:rsidRDefault="00F00C53" w:rsidP="000D4256">
            <w:pPr>
              <w:suppressAutoHyphens/>
              <w:snapToGrid w:val="0"/>
              <w:spacing w:line="276" w:lineRule="auto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 xml:space="preserve"> Максимально допустимая  недельная            нагрузка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B177264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5A2A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34</w:t>
            </w:r>
            <w:r>
              <w:rPr>
                <w:rFonts w:eastAsia="Calibri" w:cs="Calibri"/>
                <w:b/>
                <w:sz w:val="18"/>
                <w:szCs w:val="18"/>
              </w:rPr>
              <w:t>/1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6BF692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 w:rsidRPr="000D4256">
              <w:rPr>
                <w:rFonts w:eastAsia="Calibri" w:cs="Calibri"/>
                <w:b/>
                <w:sz w:val="18"/>
                <w:szCs w:val="18"/>
              </w:rPr>
              <w:t>34</w:t>
            </w:r>
            <w:r>
              <w:rPr>
                <w:rFonts w:eastAsia="Calibri" w:cs="Calibri"/>
                <w:b/>
                <w:sz w:val="18"/>
                <w:szCs w:val="18"/>
              </w:rPr>
              <w:t>/1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EF584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sz w:val="18"/>
                <w:szCs w:val="18"/>
              </w:rPr>
              <w:t>35</w:t>
            </w:r>
          </w:p>
        </w:tc>
        <w:tc>
          <w:tcPr>
            <w:tcW w:w="1275" w:type="dxa"/>
            <w:gridSpan w:val="2"/>
          </w:tcPr>
          <w:p w14:paraId="187D7E74" w14:textId="77777777" w:rsidR="00F00C53" w:rsidRPr="000D4256" w:rsidRDefault="00F00C53" w:rsidP="000D4256">
            <w:pPr>
              <w:suppressAutoHyphens/>
              <w:snapToGrid w:val="0"/>
              <w:rPr>
                <w:rFonts w:eastAsia="Calibri" w:cs="Calibri"/>
                <w:b/>
                <w:sz w:val="18"/>
                <w:szCs w:val="18"/>
              </w:rPr>
            </w:pPr>
          </w:p>
        </w:tc>
      </w:tr>
    </w:tbl>
    <w:p w14:paraId="52B7A04A" w14:textId="77777777" w:rsidR="000D4256" w:rsidRDefault="000D4256"/>
    <w:sectPr w:rsidR="000D4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21"/>
    <w:rsid w:val="000D4256"/>
    <w:rsid w:val="00120152"/>
    <w:rsid w:val="00196121"/>
    <w:rsid w:val="001A5053"/>
    <w:rsid w:val="00421BA2"/>
    <w:rsid w:val="004444CC"/>
    <w:rsid w:val="004E344A"/>
    <w:rsid w:val="007062BE"/>
    <w:rsid w:val="007F69D4"/>
    <w:rsid w:val="00823B5F"/>
    <w:rsid w:val="00843A8B"/>
    <w:rsid w:val="0092437A"/>
    <w:rsid w:val="00990A21"/>
    <w:rsid w:val="009F4902"/>
    <w:rsid w:val="00A72659"/>
    <w:rsid w:val="00CA0790"/>
    <w:rsid w:val="00CF5E64"/>
    <w:rsid w:val="00E01375"/>
    <w:rsid w:val="00E20699"/>
    <w:rsid w:val="00EB5317"/>
    <w:rsid w:val="00EE6A6C"/>
    <w:rsid w:val="00EF4B5B"/>
    <w:rsid w:val="00F00C53"/>
    <w:rsid w:val="00F0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9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БОСС</cp:lastModifiedBy>
  <cp:revision>23</cp:revision>
  <cp:lastPrinted>2025-06-17T03:58:00Z</cp:lastPrinted>
  <dcterms:created xsi:type="dcterms:W3CDTF">2024-06-07T02:12:00Z</dcterms:created>
  <dcterms:modified xsi:type="dcterms:W3CDTF">2025-06-17T06:29:00Z</dcterms:modified>
</cp:coreProperties>
</file>